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 xml:space="preserve">Geometry Concepts                      </w:t>
      </w:r>
      <w:r w:rsidR="00850262">
        <w:rPr>
          <w:sz w:val="28"/>
          <w:szCs w:val="28"/>
        </w:rPr>
        <w:t xml:space="preserve">                </w:t>
      </w:r>
      <w:r w:rsidRPr="00850262">
        <w:rPr>
          <w:sz w:val="28"/>
          <w:szCs w:val="28"/>
        </w:rPr>
        <w:t>Name__________________</w:t>
      </w:r>
      <w:r w:rsidR="00850262">
        <w:rPr>
          <w:sz w:val="28"/>
          <w:szCs w:val="28"/>
        </w:rPr>
        <w:t>_</w:t>
      </w:r>
    </w:p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 xml:space="preserve">Quiz </w:t>
      </w:r>
      <w:r w:rsidR="00B9571A">
        <w:rPr>
          <w:sz w:val="28"/>
          <w:szCs w:val="28"/>
        </w:rPr>
        <w:t>3</w:t>
      </w:r>
      <w:r w:rsidRPr="00850262">
        <w:rPr>
          <w:sz w:val="28"/>
          <w:szCs w:val="28"/>
        </w:rPr>
        <w:t>-1</w:t>
      </w:r>
    </w:p>
    <w:p w:rsidR="00075DEC" w:rsidRDefault="00B9571A">
      <w:r>
        <w:rPr>
          <w:noProof/>
          <w:lang w:val="en-US" w:eastAsia="en-US"/>
        </w:rPr>
        <w:drawing>
          <wp:inline distT="0" distB="0" distL="0" distR="0">
            <wp:extent cx="5513057" cy="1905000"/>
            <wp:effectExtent l="19050" t="0" r="0" b="0"/>
            <wp:docPr id="1" name="Picture 1" descr="Abstract background made of triangle pattern, vector eps8 Stock Photo - 948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background made of triangle pattern, vector eps8 Stock Photo - 94877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0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EC" w:rsidRDefault="00075DEC"/>
    <w:p w:rsidR="00075DEC" w:rsidRDefault="00075DEC"/>
    <w:p w:rsidR="00075DEC" w:rsidRDefault="008655E1">
      <w:r>
        <w:rPr>
          <w:sz w:val="32"/>
          <w:szCs w:val="32"/>
        </w:rPr>
        <w:t xml:space="preserve">Part 1- Multiple </w:t>
      </w:r>
      <w:proofErr w:type="gramStart"/>
      <w:r>
        <w:rPr>
          <w:sz w:val="32"/>
          <w:szCs w:val="32"/>
        </w:rPr>
        <w:t>Choice</w:t>
      </w:r>
      <w:r w:rsidR="00850262">
        <w:rPr>
          <w:sz w:val="32"/>
          <w:szCs w:val="32"/>
        </w:rPr>
        <w:t xml:space="preserve">  </w:t>
      </w:r>
      <w:r w:rsidR="00850262" w:rsidRPr="00850262">
        <w:t>(</w:t>
      </w:r>
      <w:proofErr w:type="gramEnd"/>
      <w:r w:rsidR="00850262" w:rsidRPr="00850262">
        <w:t>Draw the figures if you need a visual)</w:t>
      </w:r>
    </w:p>
    <w:p w:rsidR="00075DEC" w:rsidRDefault="00075DEC"/>
    <w:p w:rsidR="00075DEC" w:rsidRDefault="008655E1">
      <w:r>
        <w:t xml:space="preserve">1.  </w:t>
      </w:r>
      <w:r w:rsidR="00B9571A">
        <w:t>A triangle that has one angle greater than 90°</w:t>
      </w:r>
      <w:r>
        <w:t xml:space="preserve">. </w:t>
      </w:r>
    </w:p>
    <w:p w:rsidR="00075DEC" w:rsidRDefault="00075DEC"/>
    <w:p w:rsidR="00075DEC" w:rsidRDefault="008655E1">
      <w:r>
        <w:t xml:space="preserve">a. </w:t>
      </w:r>
      <w:r w:rsidR="00B9571A">
        <w:t>Acute</w:t>
      </w:r>
      <w:r w:rsidR="00850262">
        <w:t xml:space="preserve">       </w:t>
      </w:r>
      <w:r w:rsidR="00B9571A">
        <w:tab/>
      </w:r>
      <w:r w:rsidR="00B9571A">
        <w:tab/>
      </w:r>
      <w:r>
        <w:t xml:space="preserve"> b. </w:t>
      </w:r>
      <w:r w:rsidR="00B9571A">
        <w:t>Obtuse</w:t>
      </w:r>
      <w:r w:rsidR="00850262">
        <w:t xml:space="preserve">      </w:t>
      </w:r>
      <w:r w:rsidR="00B9571A">
        <w:tab/>
      </w:r>
      <w:r w:rsidR="00B9571A">
        <w:tab/>
      </w:r>
      <w:r>
        <w:t xml:space="preserve">c. </w:t>
      </w:r>
      <w:r w:rsidR="00B9571A">
        <w:t>Equiangular</w:t>
      </w:r>
      <w:r>
        <w:t xml:space="preserve">       </w:t>
      </w:r>
      <w:r w:rsidR="00B9571A">
        <w:tab/>
      </w:r>
      <w:r>
        <w:t xml:space="preserve"> d.  </w:t>
      </w:r>
      <w:r w:rsidR="00B9571A">
        <w:t>Right</w:t>
      </w:r>
    </w:p>
    <w:p w:rsidR="00075DEC" w:rsidRDefault="00075DEC"/>
    <w:p w:rsidR="00075DEC" w:rsidRDefault="00075DEC"/>
    <w:p w:rsidR="00075DEC" w:rsidRDefault="008655E1">
      <w:r>
        <w:t xml:space="preserve">2.  </w:t>
      </w:r>
      <w:r w:rsidR="00B9571A">
        <w:t>A triangle with no equal sides</w:t>
      </w:r>
      <w:r>
        <w:t>.</w:t>
      </w:r>
    </w:p>
    <w:p w:rsidR="00075DEC" w:rsidRDefault="00075DEC"/>
    <w:p w:rsidR="00075DEC" w:rsidRDefault="008655E1">
      <w:r>
        <w:t xml:space="preserve">a. </w:t>
      </w:r>
      <w:r w:rsidR="00850262">
        <w:t>Right</w:t>
      </w:r>
      <w:r>
        <w:t xml:space="preserve">          </w:t>
      </w:r>
      <w:r>
        <w:tab/>
        <w:t xml:space="preserve"> </w:t>
      </w:r>
      <w:r>
        <w:tab/>
        <w:t xml:space="preserve"> b.  </w:t>
      </w:r>
      <w:r w:rsidR="005954D2">
        <w:t>I</w:t>
      </w:r>
      <w:r w:rsidR="00B9571A">
        <w:t xml:space="preserve">sosceles                </w:t>
      </w:r>
      <w:r>
        <w:t xml:space="preserve">c. </w:t>
      </w:r>
      <w:r w:rsidR="00B9571A">
        <w:t>Scalene</w:t>
      </w:r>
      <w:r w:rsidR="00850262">
        <w:tab/>
        <w:t xml:space="preserve">            </w:t>
      </w:r>
      <w:r>
        <w:t xml:space="preserve">d. </w:t>
      </w:r>
      <w:r w:rsidR="00B9571A">
        <w:t>Equilateral</w:t>
      </w:r>
    </w:p>
    <w:p w:rsidR="00075DEC" w:rsidRDefault="00075DEC"/>
    <w:p w:rsidR="00075DEC" w:rsidRDefault="00075DEC"/>
    <w:p w:rsidR="00075DEC" w:rsidRDefault="008655E1">
      <w:r>
        <w:t xml:space="preserve">3.  </w:t>
      </w:r>
      <w:r w:rsidR="008C7DF8">
        <w:t>The sum of the interior angles of a triangle</w:t>
      </w:r>
      <w:r>
        <w:t>.</w:t>
      </w:r>
    </w:p>
    <w:p w:rsidR="00075DEC" w:rsidRDefault="008655E1">
      <w:r>
        <w:tab/>
      </w:r>
    </w:p>
    <w:p w:rsidR="00075DEC" w:rsidRDefault="008655E1">
      <w:r>
        <w:t xml:space="preserve">a. </w:t>
      </w:r>
      <w:r w:rsidR="008C7DF8">
        <w:t>360°</w:t>
      </w:r>
      <w:r>
        <w:t xml:space="preserve">        </w:t>
      </w:r>
      <w:r>
        <w:tab/>
        <w:t xml:space="preserve"> </w:t>
      </w:r>
      <w:r w:rsidR="008C7DF8">
        <w:tab/>
      </w:r>
      <w:r>
        <w:t xml:space="preserve">b. </w:t>
      </w:r>
      <w:r w:rsidR="008C7DF8">
        <w:t>270°</w:t>
      </w:r>
      <w:r>
        <w:t xml:space="preserve">                  </w:t>
      </w:r>
      <w:r w:rsidR="00E74611">
        <w:t xml:space="preserve">     </w:t>
      </w:r>
      <w:r w:rsidR="008C7DF8">
        <w:tab/>
      </w:r>
      <w:r>
        <w:t xml:space="preserve">c. </w:t>
      </w:r>
      <w:r w:rsidR="008C7DF8">
        <w:t>180°</w:t>
      </w:r>
      <w:r w:rsidR="00E74611">
        <w:t xml:space="preserve">                 </w:t>
      </w:r>
      <w:r w:rsidR="008C7DF8">
        <w:tab/>
      </w:r>
      <w:r>
        <w:t>d</w:t>
      </w:r>
      <w:r w:rsidR="008C7DF8">
        <w:t>. 90°</w:t>
      </w:r>
    </w:p>
    <w:p w:rsidR="00075DEC" w:rsidRDefault="008655E1">
      <w:r>
        <w:t xml:space="preserve"> </w:t>
      </w:r>
    </w:p>
    <w:p w:rsidR="008C7DF8" w:rsidRDefault="008C7DF8"/>
    <w:p w:rsidR="008C7DF8" w:rsidRDefault="008C7DF8">
      <w:r>
        <w:t>4.  The measure of each angle of an equiangular triangle is:</w:t>
      </w:r>
    </w:p>
    <w:p w:rsidR="008C7DF8" w:rsidRDefault="008C7DF8"/>
    <w:p w:rsidR="008C7DF8" w:rsidRDefault="008C7DF8" w:rsidP="008C7DF8">
      <w:r>
        <w:t xml:space="preserve">a. 60°        </w:t>
      </w:r>
      <w:r>
        <w:tab/>
        <w:t xml:space="preserve"> </w:t>
      </w:r>
      <w:r>
        <w:tab/>
        <w:t xml:space="preserve">b. 30°                       </w:t>
      </w:r>
      <w:r>
        <w:tab/>
        <w:t xml:space="preserve">c. 90°                 </w:t>
      </w:r>
      <w:r>
        <w:tab/>
        <w:t>d. 3000°</w:t>
      </w:r>
    </w:p>
    <w:p w:rsidR="008C7DF8" w:rsidRDefault="008C7DF8"/>
    <w:p w:rsidR="00075DEC" w:rsidRDefault="00075DEC"/>
    <w:p w:rsidR="00E74611" w:rsidRDefault="00E74611">
      <w:pPr>
        <w:rPr>
          <w:sz w:val="32"/>
          <w:szCs w:val="32"/>
        </w:rPr>
      </w:pPr>
    </w:p>
    <w:p w:rsidR="00075DEC" w:rsidRDefault="008655E1">
      <w:r>
        <w:rPr>
          <w:sz w:val="32"/>
          <w:szCs w:val="32"/>
        </w:rPr>
        <w:t>Part 2 - True or False</w:t>
      </w:r>
    </w:p>
    <w:p w:rsidR="00075DEC" w:rsidRDefault="00075DEC"/>
    <w:p w:rsidR="00075DEC" w:rsidRDefault="008655E1">
      <w:r>
        <w:t xml:space="preserve">4.  </w:t>
      </w:r>
      <w:r w:rsidR="008C7DF8">
        <w:t>All parallelograms can be divided in half to create two triangles</w:t>
      </w:r>
      <w:r>
        <w:t>.  ___________</w:t>
      </w:r>
    </w:p>
    <w:p w:rsidR="00075DEC" w:rsidRDefault="00075DEC"/>
    <w:p w:rsidR="00075DEC" w:rsidRDefault="008655E1">
      <w:r>
        <w:t xml:space="preserve">5.  </w:t>
      </w:r>
      <w:r w:rsidR="008C7DF8">
        <w:t>A triangle that is equilateral is also equiangular</w:t>
      </w:r>
      <w:r>
        <w:t>. ___________</w:t>
      </w:r>
    </w:p>
    <w:p w:rsidR="00075DEC" w:rsidRDefault="00075DEC"/>
    <w:p w:rsidR="00075DEC" w:rsidRDefault="008655E1">
      <w:r>
        <w:t xml:space="preserve">6.  </w:t>
      </w:r>
      <w:r w:rsidR="008C7DF8">
        <w:t>All triangles can be classified according to their sides and their angles. _________</w:t>
      </w:r>
    </w:p>
    <w:p w:rsidR="008C7DF8" w:rsidRDefault="008C7DF8"/>
    <w:p w:rsidR="008C7DF8" w:rsidRDefault="008C7DF8">
      <w:r>
        <w:t xml:space="preserve">7.  </w:t>
      </w:r>
      <w:r w:rsidR="005954D2">
        <w:t>The three lengths, 5, 8, and 16 can form a triangle. __________</w:t>
      </w:r>
    </w:p>
    <w:p w:rsidR="00075DEC" w:rsidRDefault="00075DEC"/>
    <w:p w:rsidR="00075DEC" w:rsidRDefault="00075DEC"/>
    <w:p w:rsidR="00075DEC" w:rsidRDefault="008655E1">
      <w:r>
        <w:rPr>
          <w:sz w:val="32"/>
          <w:szCs w:val="32"/>
        </w:rPr>
        <w:lastRenderedPageBreak/>
        <w:t xml:space="preserve">Part 3 </w:t>
      </w:r>
      <w:r w:rsidR="005954D2">
        <w:rPr>
          <w:sz w:val="32"/>
          <w:szCs w:val="32"/>
        </w:rPr>
        <w:t>– Party time</w:t>
      </w:r>
    </w:p>
    <w:p w:rsidR="00075DEC" w:rsidRDefault="00075DEC"/>
    <w:p w:rsidR="005954D2" w:rsidRDefault="005954D2">
      <w:r>
        <w:t xml:space="preserve">Draw </w:t>
      </w:r>
      <w:r w:rsidRPr="005954D2">
        <w:rPr>
          <w:b/>
        </w:rPr>
        <w:t>and label</w:t>
      </w:r>
      <w:r>
        <w:t xml:space="preserve"> each triangle below. (2 pts each)</w:t>
      </w:r>
    </w:p>
    <w:p w:rsidR="005954D2" w:rsidRDefault="005954D2"/>
    <w:p w:rsidR="008655E1" w:rsidRDefault="005954D2">
      <w:pPr>
        <w:rPr>
          <w:noProof/>
          <w:lang w:val="en-US" w:eastAsia="en-US"/>
        </w:rPr>
      </w:pPr>
      <w:r>
        <w:rPr>
          <w:noProof/>
          <w:lang w:val="en-US" w:eastAsia="en-US"/>
        </w:rPr>
        <w:t>8.  Right scalene</w:t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>9.  Acute isosceles</w:t>
      </w: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>
      <w:pPr>
        <w:rPr>
          <w:noProof/>
          <w:lang w:val="en-US" w:eastAsia="en-US"/>
        </w:rPr>
      </w:pPr>
    </w:p>
    <w:p w:rsidR="005954D2" w:rsidRDefault="005954D2"/>
    <w:p w:rsidR="008655E1" w:rsidRDefault="008655E1"/>
    <w:p w:rsidR="00E75E73" w:rsidRDefault="00E75E73" w:rsidP="00E75E73">
      <w:pPr>
        <w:rPr>
          <w:rFonts w:eastAsiaTheme="minorEastAsia"/>
          <w:b/>
          <w:sz w:val="28"/>
          <w:szCs w:val="28"/>
        </w:rPr>
      </w:pPr>
    </w:p>
    <w:p w:rsidR="00075DEC" w:rsidRDefault="00075DEC"/>
    <w:p w:rsidR="00367835" w:rsidRDefault="00367835" w:rsidP="00367835">
      <w:pPr>
        <w:rPr>
          <w:rFonts w:eastAsiaTheme="minorEastAsia"/>
          <w:b/>
          <w:sz w:val="28"/>
          <w:szCs w:val="28"/>
        </w:rPr>
      </w:pPr>
    </w:p>
    <w:p w:rsidR="00075DEC" w:rsidRDefault="00075DEC"/>
    <w:p w:rsidR="00075DEC" w:rsidRDefault="00075DEC"/>
    <w:p w:rsidR="00075DEC" w:rsidRDefault="008655E1">
      <w:r>
        <w:t xml:space="preserve">Bonus 1.  </w:t>
      </w:r>
      <w:r w:rsidR="003637E1">
        <w:t>If a square is cut in half to form two equal triangles, what is the measure of each angle inside the triangles?</w:t>
      </w:r>
    </w:p>
    <w:p w:rsidR="00075DEC" w:rsidRDefault="00075DEC"/>
    <w:p w:rsidR="00075DEC" w:rsidRDefault="00075DEC"/>
    <w:p w:rsidR="00075DEC" w:rsidRDefault="00075DEC"/>
    <w:p w:rsidR="003637E1" w:rsidRDefault="003637E1"/>
    <w:p w:rsidR="00075DEC" w:rsidRDefault="00075DEC"/>
    <w:p w:rsidR="00075DEC" w:rsidRDefault="00075DEC"/>
    <w:p w:rsidR="00075DEC" w:rsidRDefault="008655E1">
      <w:r>
        <w:t xml:space="preserve">Bonus 2.  </w:t>
      </w:r>
      <w:r w:rsidR="003637E1">
        <w:t>Find the area of the triangle below</w:t>
      </w:r>
    </w:p>
    <w:p w:rsidR="003637E1" w:rsidRDefault="003637E1"/>
    <w:p w:rsidR="003637E1" w:rsidRDefault="003637E1">
      <w:r w:rsidRPr="003637E1">
        <w:drawing>
          <wp:inline distT="0" distB="0" distL="0" distR="0">
            <wp:extent cx="1725295" cy="1035050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7E1" w:rsidSect="00D45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075DEC"/>
    <w:rsid w:val="000F18BC"/>
    <w:rsid w:val="001B359B"/>
    <w:rsid w:val="00253537"/>
    <w:rsid w:val="002D37B8"/>
    <w:rsid w:val="00342462"/>
    <w:rsid w:val="003637E1"/>
    <w:rsid w:val="00363FCC"/>
    <w:rsid w:val="00367835"/>
    <w:rsid w:val="004D018C"/>
    <w:rsid w:val="004D133B"/>
    <w:rsid w:val="005954D2"/>
    <w:rsid w:val="005C31F0"/>
    <w:rsid w:val="005F1607"/>
    <w:rsid w:val="00631AD3"/>
    <w:rsid w:val="00850262"/>
    <w:rsid w:val="008655E1"/>
    <w:rsid w:val="008C7DF8"/>
    <w:rsid w:val="00925FCC"/>
    <w:rsid w:val="009855C3"/>
    <w:rsid w:val="00995C26"/>
    <w:rsid w:val="00A17822"/>
    <w:rsid w:val="00B37F66"/>
    <w:rsid w:val="00B5241F"/>
    <w:rsid w:val="00B86CEC"/>
    <w:rsid w:val="00B9571A"/>
    <w:rsid w:val="00C17F70"/>
    <w:rsid w:val="00C43AC3"/>
    <w:rsid w:val="00D00875"/>
    <w:rsid w:val="00D4557B"/>
    <w:rsid w:val="00D66CDD"/>
    <w:rsid w:val="00DC54AA"/>
    <w:rsid w:val="00DC644F"/>
    <w:rsid w:val="00E36647"/>
    <w:rsid w:val="00E74611"/>
    <w:rsid w:val="00E75E73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3</cp:revision>
  <dcterms:created xsi:type="dcterms:W3CDTF">2012-11-14T20:05:00Z</dcterms:created>
  <dcterms:modified xsi:type="dcterms:W3CDTF">2012-11-14T20:15:00Z</dcterms:modified>
</cp:coreProperties>
</file>